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D5" w:rsidRPr="009178F0" w:rsidRDefault="005179D5">
      <w:pPr>
        <w:rPr>
          <w:rFonts w:ascii="Times New Roman" w:hAnsi="Times New Roman"/>
          <w:sz w:val="44"/>
          <w:szCs w:val="44"/>
        </w:rPr>
      </w:pPr>
      <w:r w:rsidRPr="009178F0">
        <w:rPr>
          <w:rFonts w:ascii="Times New Roman" w:hAnsi="Times New Roman"/>
          <w:sz w:val="44"/>
          <w:szCs w:val="44"/>
        </w:rPr>
        <w:t>Lärde mer om Gamla Växjö</w:t>
      </w:r>
    </w:p>
    <w:p w:rsidR="005179D5" w:rsidRPr="00CB5B14" w:rsidRDefault="005179D5">
      <w:pPr>
        <w:rPr>
          <w:rFonts w:ascii="Times New Roman" w:hAnsi="Times New Roman"/>
          <w:b/>
          <w:sz w:val="24"/>
          <w:szCs w:val="24"/>
        </w:rPr>
      </w:pPr>
      <w:r w:rsidRPr="00CB5B14">
        <w:rPr>
          <w:rFonts w:ascii="Times New Roman" w:hAnsi="Times New Roman"/>
          <w:b/>
          <w:sz w:val="24"/>
          <w:szCs w:val="24"/>
        </w:rPr>
        <w:t>Att många ”gamla” Telub</w:t>
      </w:r>
      <w:r>
        <w:rPr>
          <w:rFonts w:ascii="Times New Roman" w:hAnsi="Times New Roman"/>
          <w:b/>
          <w:sz w:val="24"/>
          <w:szCs w:val="24"/>
        </w:rPr>
        <w:t>are inte är Växjöbor av föd</w:t>
      </w:r>
      <w:r w:rsidRPr="00CB5B14">
        <w:rPr>
          <w:rFonts w:ascii="Times New Roman" w:hAnsi="Times New Roman"/>
          <w:b/>
          <w:sz w:val="24"/>
          <w:szCs w:val="24"/>
        </w:rPr>
        <w:t>sel och ohejdad vana besannades när cirka 30 av veteranklubbens medlemmar träffades för att få veta lite mer om Växjös historia. Endast två räckte upphanden när frågan om födelseort ställdes.</w:t>
      </w:r>
    </w:p>
    <w:p w:rsidR="005179D5" w:rsidRPr="000712F6" w:rsidRDefault="005179D5">
      <w:pPr>
        <w:rPr>
          <w:rFonts w:ascii="Times New Roman" w:hAnsi="Times New Roman"/>
          <w:sz w:val="24"/>
          <w:szCs w:val="24"/>
        </w:rPr>
      </w:pPr>
      <w:r>
        <w:rPr>
          <w:rFonts w:ascii="Times New Roman" w:hAnsi="Times New Roman"/>
          <w:sz w:val="24"/>
          <w:szCs w:val="24"/>
        </w:rPr>
        <w:t>För alla inflyttade var det just därför mycket intressant</w:t>
      </w:r>
      <w:r w:rsidRPr="000712F6">
        <w:rPr>
          <w:rFonts w:ascii="Times New Roman" w:hAnsi="Times New Roman"/>
          <w:sz w:val="24"/>
          <w:szCs w:val="24"/>
        </w:rPr>
        <w:t xml:space="preserve"> att få lyssna till Åke Svensson, tidigare journalist på Smålandsposten, och vår egen Börje Dahlberg som tog oss med på en rundvandring i ett Växjö </w:t>
      </w:r>
      <w:r>
        <w:rPr>
          <w:rFonts w:ascii="Times New Roman" w:hAnsi="Times New Roman"/>
          <w:sz w:val="24"/>
          <w:szCs w:val="24"/>
        </w:rPr>
        <w:t xml:space="preserve">som utan deras handledning varit omöjligt </w:t>
      </w:r>
      <w:r w:rsidRPr="000712F6">
        <w:rPr>
          <w:rFonts w:ascii="Times New Roman" w:hAnsi="Times New Roman"/>
          <w:sz w:val="24"/>
          <w:szCs w:val="24"/>
        </w:rPr>
        <w:t xml:space="preserve">att känna igen för många av oss. </w:t>
      </w:r>
    </w:p>
    <w:p w:rsidR="005179D5" w:rsidRPr="000712F6" w:rsidRDefault="005179D5">
      <w:pPr>
        <w:rPr>
          <w:rFonts w:ascii="Times New Roman" w:hAnsi="Times New Roman"/>
          <w:sz w:val="24"/>
          <w:szCs w:val="24"/>
        </w:rPr>
      </w:pPr>
      <w:r w:rsidRPr="000712F6">
        <w:rPr>
          <w:rFonts w:ascii="Times New Roman" w:hAnsi="Times New Roman"/>
          <w:sz w:val="24"/>
          <w:szCs w:val="24"/>
        </w:rPr>
        <w:t>Med stöd av gamla fotografier, många lånade ur böcker av den kända Växjö-profilen Isa Thornell, så tog Åke oss tillbaka</w:t>
      </w:r>
      <w:r>
        <w:rPr>
          <w:rFonts w:ascii="Times New Roman" w:hAnsi="Times New Roman"/>
          <w:sz w:val="24"/>
          <w:szCs w:val="24"/>
        </w:rPr>
        <w:t xml:space="preserve"> till tiden före den senaste </w:t>
      </w:r>
      <w:r w:rsidRPr="000712F6">
        <w:rPr>
          <w:rFonts w:ascii="Times New Roman" w:hAnsi="Times New Roman"/>
          <w:sz w:val="24"/>
          <w:szCs w:val="24"/>
        </w:rPr>
        <w:t xml:space="preserve">stora branden 1843, och ledsagade oss sedan fram till dagens </w:t>
      </w:r>
      <w:r>
        <w:rPr>
          <w:rFonts w:ascii="Times New Roman" w:hAnsi="Times New Roman"/>
          <w:sz w:val="24"/>
          <w:szCs w:val="24"/>
        </w:rPr>
        <w:t xml:space="preserve">storstilade </w:t>
      </w:r>
      <w:r w:rsidRPr="000712F6">
        <w:rPr>
          <w:rFonts w:ascii="Times New Roman" w:hAnsi="Times New Roman"/>
          <w:sz w:val="24"/>
          <w:szCs w:val="24"/>
        </w:rPr>
        <w:t xml:space="preserve">planer på ett World Trade Center-bygge inom stationsområdet. </w:t>
      </w:r>
    </w:p>
    <w:p w:rsidR="005179D5" w:rsidRPr="00CD33E7" w:rsidRDefault="005179D5" w:rsidP="00CD33E7">
      <w:pPr>
        <w:shd w:val="clear" w:color="auto" w:fill="FFFFFF"/>
        <w:spacing w:before="96" w:after="120" w:line="288" w:lineRule="atLeast"/>
        <w:rPr>
          <w:rFonts w:ascii="Times New Roman" w:hAnsi="Times New Roman"/>
          <w:color w:val="252525"/>
          <w:sz w:val="24"/>
          <w:szCs w:val="24"/>
          <w:lang w:eastAsia="sv-SE"/>
        </w:rPr>
      </w:pPr>
      <w:r w:rsidRPr="000712F6">
        <w:rPr>
          <w:rFonts w:ascii="Times New Roman" w:hAnsi="Times New Roman"/>
          <w:color w:val="252525"/>
          <w:sz w:val="24"/>
          <w:szCs w:val="24"/>
          <w:lang w:eastAsia="sv-SE"/>
        </w:rPr>
        <w:t xml:space="preserve">Historieböckerna berättar för oss att Växjö </w:t>
      </w:r>
      <w:r w:rsidRPr="00CD33E7">
        <w:rPr>
          <w:rFonts w:ascii="Times New Roman" w:hAnsi="Times New Roman"/>
          <w:color w:val="252525"/>
          <w:sz w:val="24"/>
          <w:szCs w:val="24"/>
          <w:lang w:eastAsia="sv-SE"/>
        </w:rPr>
        <w:t>har drabbats av större bränder vid</w:t>
      </w:r>
      <w:r w:rsidRPr="000712F6">
        <w:rPr>
          <w:rFonts w:ascii="Times New Roman" w:hAnsi="Times New Roman"/>
          <w:color w:val="252525"/>
          <w:sz w:val="24"/>
          <w:szCs w:val="24"/>
          <w:lang w:eastAsia="sv-SE"/>
        </w:rPr>
        <w:t xml:space="preserve"> inte mindre än</w:t>
      </w:r>
      <w:r w:rsidRPr="00CD33E7">
        <w:rPr>
          <w:rFonts w:ascii="Times New Roman" w:hAnsi="Times New Roman"/>
          <w:color w:val="252525"/>
          <w:sz w:val="24"/>
          <w:szCs w:val="24"/>
          <w:lang w:eastAsia="sv-SE"/>
        </w:rPr>
        <w:t xml:space="preserve"> tolv tillfällen.</w:t>
      </w:r>
      <w:r w:rsidRPr="000712F6">
        <w:rPr>
          <w:rFonts w:ascii="Times New Roman" w:hAnsi="Times New Roman"/>
          <w:color w:val="252525"/>
          <w:sz w:val="24"/>
          <w:szCs w:val="24"/>
          <w:lang w:eastAsia="sv-SE"/>
        </w:rPr>
        <w:t xml:space="preserve"> Det är f</w:t>
      </w:r>
      <w:r w:rsidRPr="00CD33E7">
        <w:rPr>
          <w:rFonts w:ascii="Times New Roman" w:hAnsi="Times New Roman"/>
          <w:color w:val="252525"/>
          <w:sz w:val="24"/>
          <w:szCs w:val="24"/>
          <w:lang w:eastAsia="sv-SE"/>
        </w:rPr>
        <w:t xml:space="preserve">rämst bränderna 1658 och 1843 </w:t>
      </w:r>
      <w:r w:rsidRPr="000712F6">
        <w:rPr>
          <w:rFonts w:ascii="Times New Roman" w:hAnsi="Times New Roman"/>
          <w:color w:val="252525"/>
          <w:sz w:val="24"/>
          <w:szCs w:val="24"/>
          <w:lang w:eastAsia="sv-SE"/>
        </w:rPr>
        <w:t xml:space="preserve">som </w:t>
      </w:r>
      <w:r w:rsidRPr="00CD33E7">
        <w:rPr>
          <w:rFonts w:ascii="Times New Roman" w:hAnsi="Times New Roman"/>
          <w:color w:val="252525"/>
          <w:sz w:val="24"/>
          <w:szCs w:val="24"/>
          <w:lang w:eastAsia="sv-SE"/>
        </w:rPr>
        <w:t xml:space="preserve">har präglat </w:t>
      </w:r>
      <w:r w:rsidRPr="000712F6">
        <w:rPr>
          <w:rFonts w:ascii="Times New Roman" w:hAnsi="Times New Roman"/>
          <w:color w:val="252525"/>
          <w:sz w:val="24"/>
          <w:szCs w:val="24"/>
          <w:lang w:eastAsia="sv-SE"/>
        </w:rPr>
        <w:t>hur stan ser ut idag.</w:t>
      </w:r>
      <w:r>
        <w:rPr>
          <w:rFonts w:ascii="Times New Roman" w:hAnsi="Times New Roman"/>
          <w:color w:val="252525"/>
          <w:sz w:val="24"/>
          <w:szCs w:val="24"/>
          <w:lang w:eastAsia="sv-SE"/>
        </w:rPr>
        <w:t xml:space="preserve"> </w:t>
      </w:r>
      <w:r w:rsidRPr="000712F6">
        <w:rPr>
          <w:rFonts w:ascii="Times New Roman" w:hAnsi="Times New Roman"/>
          <w:color w:val="252525"/>
          <w:sz w:val="24"/>
          <w:szCs w:val="24"/>
          <w:lang w:eastAsia="sv-SE"/>
        </w:rPr>
        <w:t>Branden 1843 var</w:t>
      </w:r>
      <w:r w:rsidRPr="00CD33E7">
        <w:rPr>
          <w:rFonts w:ascii="Times New Roman" w:hAnsi="Times New Roman"/>
          <w:color w:val="252525"/>
          <w:sz w:val="24"/>
          <w:szCs w:val="24"/>
          <w:lang w:eastAsia="sv-SE"/>
        </w:rPr>
        <w:t xml:space="preserve"> en </w:t>
      </w:r>
      <w:r w:rsidRPr="000712F6">
        <w:rPr>
          <w:rFonts w:ascii="Times New Roman" w:hAnsi="Times New Roman"/>
          <w:color w:val="252525"/>
          <w:sz w:val="24"/>
          <w:szCs w:val="24"/>
          <w:lang w:eastAsia="sv-SE"/>
        </w:rPr>
        <w:t xml:space="preserve">fullskalig </w:t>
      </w:r>
      <w:r w:rsidRPr="00CD33E7">
        <w:rPr>
          <w:rFonts w:ascii="Times New Roman" w:hAnsi="Times New Roman"/>
          <w:color w:val="252525"/>
          <w:sz w:val="24"/>
          <w:szCs w:val="24"/>
          <w:lang w:eastAsia="sv-SE"/>
        </w:rPr>
        <w:t>katastrof. Hela 80 av stadens gårdar brann ner och över 1000 personer blev utan hem. Det var bara ett fåtal kvarter utefter Sandgärdsgatan, väster om Båtsmansområdet, som klarade sig. Bebyggelsen kring kyrkan och biskopskvarteret och några enstaka byggnader i stadens utkant undgick också branden.</w:t>
      </w:r>
      <w:r w:rsidRPr="000712F6">
        <w:rPr>
          <w:rFonts w:ascii="Times New Roman" w:hAnsi="Times New Roman"/>
          <w:color w:val="252525"/>
          <w:sz w:val="24"/>
          <w:szCs w:val="24"/>
          <w:lang w:eastAsia="sv-SE"/>
        </w:rPr>
        <w:t xml:space="preserve"> Åke berättade att resterna av staden kan ses som ett svart lager i jorden när grävningar </w:t>
      </w:r>
      <w:r>
        <w:rPr>
          <w:rFonts w:ascii="Times New Roman" w:hAnsi="Times New Roman"/>
          <w:color w:val="252525"/>
          <w:sz w:val="24"/>
          <w:szCs w:val="24"/>
          <w:lang w:eastAsia="sv-SE"/>
        </w:rPr>
        <w:t xml:space="preserve">görs för </w:t>
      </w:r>
      <w:r w:rsidRPr="000712F6">
        <w:rPr>
          <w:rFonts w:ascii="Times New Roman" w:hAnsi="Times New Roman"/>
          <w:color w:val="252525"/>
          <w:sz w:val="24"/>
          <w:szCs w:val="24"/>
          <w:lang w:eastAsia="sv-SE"/>
        </w:rPr>
        <w:t xml:space="preserve">för olika byggnader och nerläggning av </w:t>
      </w:r>
      <w:r>
        <w:rPr>
          <w:rFonts w:ascii="Times New Roman" w:hAnsi="Times New Roman"/>
          <w:color w:val="252525"/>
          <w:sz w:val="24"/>
          <w:szCs w:val="24"/>
          <w:lang w:eastAsia="sv-SE"/>
        </w:rPr>
        <w:t>ledningar.</w:t>
      </w:r>
    </w:p>
    <w:p w:rsidR="005179D5" w:rsidRDefault="005179D5" w:rsidP="00CD33E7">
      <w:pPr>
        <w:shd w:val="clear" w:color="auto" w:fill="FFFFFF"/>
        <w:spacing w:after="72" w:line="288" w:lineRule="atLeast"/>
        <w:outlineLvl w:val="2"/>
        <w:rPr>
          <w:rFonts w:ascii="Times New Roman" w:hAnsi="Times New Roman"/>
          <w:b/>
          <w:bCs/>
          <w:color w:val="000000"/>
          <w:sz w:val="24"/>
          <w:szCs w:val="24"/>
          <w:lang w:eastAsia="sv-SE"/>
        </w:rPr>
      </w:pP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r w:rsidRPr="000712F6">
        <w:rPr>
          <w:rFonts w:ascii="Times New Roman" w:hAnsi="Times New Roman"/>
          <w:bCs/>
          <w:color w:val="000000"/>
          <w:sz w:val="24"/>
          <w:szCs w:val="24"/>
          <w:lang w:eastAsia="sv-SE"/>
        </w:rPr>
        <w:t>Med perspektiv på tider som gått så</w:t>
      </w:r>
      <w:r>
        <w:rPr>
          <w:rFonts w:ascii="Times New Roman" w:hAnsi="Times New Roman"/>
          <w:bCs/>
          <w:color w:val="000000"/>
          <w:sz w:val="24"/>
          <w:szCs w:val="24"/>
          <w:lang w:eastAsia="sv-SE"/>
        </w:rPr>
        <w:t xml:space="preserve"> kan man beklaga att rivningsraseriet fick sådan fart under 50-talet och framåt. Med Stockholm som förebild leddes de styrande då av devisen att man skulle ”sanera hela kvarter” och inte enskilda hus. Detta innebar fritt fram för grävskopor och byggfirmor. Resultaten blev alldeles säkert betydligt högre standard på hus och lokaler, men rent estetiskt så kan det tyckas att utformningen av vissa hus och kvarter inte är av världsklass.</w:t>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r>
        <w:rPr>
          <w:rFonts w:ascii="Times New Roman" w:hAnsi="Times New Roman"/>
          <w:bCs/>
          <w:color w:val="000000"/>
          <w:sz w:val="24"/>
          <w:szCs w:val="24"/>
          <w:lang w:eastAsia="sv-SE"/>
        </w:rPr>
        <w:t>Att här gå in på alltför många enskildheter av allt det som Åke och Börje delgav oss skulle föra alltför långt. Men några exempel kan få visa på vad man kan få lära mer om genom att exempelvis läsa den bok som Åke nyligen gett ut med titeln ”Växjö – ett reportage”, eller genom att ta del av Isa Thornells olika arbeten. Visste du exempelvis</w:t>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Pr="002D23F9" w:rsidRDefault="005179D5" w:rsidP="002D23F9">
      <w:pPr>
        <w:pStyle w:val="ListParagraph"/>
        <w:numPr>
          <w:ilvl w:val="0"/>
          <w:numId w:val="1"/>
        </w:numPr>
        <w:shd w:val="clear" w:color="auto" w:fill="FFFFFF"/>
        <w:spacing w:after="72" w:line="288" w:lineRule="atLeast"/>
        <w:outlineLvl w:val="2"/>
        <w:rPr>
          <w:rFonts w:ascii="Times New Roman" w:hAnsi="Times New Roman"/>
          <w:bCs/>
          <w:color w:val="000000"/>
          <w:sz w:val="24"/>
          <w:szCs w:val="24"/>
          <w:lang w:eastAsia="sv-SE"/>
        </w:rPr>
      </w:pPr>
      <w:r w:rsidRPr="002D23F9">
        <w:rPr>
          <w:rFonts w:ascii="Times New Roman" w:hAnsi="Times New Roman"/>
          <w:bCs/>
          <w:color w:val="000000"/>
          <w:sz w:val="24"/>
          <w:szCs w:val="24"/>
          <w:lang w:eastAsia="sv-SE"/>
        </w:rPr>
        <w:t>Att domprostgåden invid Smålands Museum en gång var järnvägsrestaurang?</w:t>
      </w:r>
    </w:p>
    <w:p w:rsidR="005179D5" w:rsidRPr="002D23F9" w:rsidRDefault="005179D5" w:rsidP="002D23F9">
      <w:pPr>
        <w:pStyle w:val="ListParagraph"/>
        <w:numPr>
          <w:ilvl w:val="0"/>
          <w:numId w:val="1"/>
        </w:numPr>
        <w:shd w:val="clear" w:color="auto" w:fill="FFFFFF"/>
        <w:spacing w:after="72" w:line="288" w:lineRule="atLeast"/>
        <w:outlineLvl w:val="2"/>
        <w:rPr>
          <w:rFonts w:ascii="Times New Roman" w:hAnsi="Times New Roman"/>
          <w:bCs/>
          <w:color w:val="000000"/>
          <w:sz w:val="24"/>
          <w:szCs w:val="24"/>
          <w:lang w:eastAsia="sv-SE"/>
        </w:rPr>
      </w:pPr>
      <w:r w:rsidRPr="002D23F9">
        <w:rPr>
          <w:rFonts w:ascii="Times New Roman" w:hAnsi="Times New Roman"/>
          <w:bCs/>
          <w:color w:val="000000"/>
          <w:sz w:val="24"/>
          <w:szCs w:val="24"/>
          <w:lang w:eastAsia="sv-SE"/>
        </w:rPr>
        <w:t>Att Växjö faktiskt var den andra staden i Sverige som elektrifierades?</w:t>
      </w:r>
    </w:p>
    <w:p w:rsidR="005179D5" w:rsidRPr="002D23F9" w:rsidRDefault="005179D5" w:rsidP="002D23F9">
      <w:pPr>
        <w:pStyle w:val="ListParagraph"/>
        <w:numPr>
          <w:ilvl w:val="0"/>
          <w:numId w:val="1"/>
        </w:numPr>
        <w:shd w:val="clear" w:color="auto" w:fill="FFFFFF"/>
        <w:spacing w:after="72" w:line="288" w:lineRule="atLeast"/>
        <w:outlineLvl w:val="2"/>
        <w:rPr>
          <w:rFonts w:ascii="Times New Roman" w:hAnsi="Times New Roman"/>
          <w:bCs/>
          <w:color w:val="000000"/>
          <w:sz w:val="24"/>
          <w:szCs w:val="24"/>
          <w:lang w:eastAsia="sv-SE"/>
        </w:rPr>
      </w:pPr>
      <w:r w:rsidRPr="002D23F9">
        <w:rPr>
          <w:rFonts w:ascii="Times New Roman" w:hAnsi="Times New Roman"/>
          <w:bCs/>
          <w:color w:val="000000"/>
          <w:sz w:val="24"/>
          <w:szCs w:val="24"/>
          <w:lang w:eastAsia="sv-SE"/>
        </w:rPr>
        <w:t>Att allén vid Växjösjön, nedanför lasarettet, ser längre ut än vad den är genom att man medvetet har planterat träden med olika inbördes avstånd i</w:t>
      </w:r>
      <w:r>
        <w:rPr>
          <w:rFonts w:ascii="Times New Roman" w:hAnsi="Times New Roman"/>
          <w:bCs/>
          <w:color w:val="000000"/>
          <w:sz w:val="24"/>
          <w:szCs w:val="24"/>
          <w:lang w:eastAsia="sv-SE"/>
        </w:rPr>
        <w:t xml:space="preserve"> de båda</w:t>
      </w:r>
      <w:r w:rsidRPr="002D23F9">
        <w:rPr>
          <w:rFonts w:ascii="Times New Roman" w:hAnsi="Times New Roman"/>
          <w:bCs/>
          <w:color w:val="000000"/>
          <w:sz w:val="24"/>
          <w:szCs w:val="24"/>
          <w:lang w:eastAsia="sv-SE"/>
        </w:rPr>
        <w:t xml:space="preserve"> ändarna?</w:t>
      </w:r>
    </w:p>
    <w:p w:rsidR="005179D5" w:rsidRPr="002D23F9" w:rsidRDefault="005179D5" w:rsidP="002D23F9">
      <w:pPr>
        <w:pStyle w:val="ListParagraph"/>
        <w:numPr>
          <w:ilvl w:val="0"/>
          <w:numId w:val="1"/>
        </w:numPr>
        <w:shd w:val="clear" w:color="auto" w:fill="FFFFFF"/>
        <w:spacing w:after="72" w:line="288" w:lineRule="atLeast"/>
        <w:outlineLvl w:val="2"/>
        <w:rPr>
          <w:rFonts w:ascii="Times New Roman" w:hAnsi="Times New Roman"/>
          <w:bCs/>
          <w:color w:val="000000"/>
          <w:sz w:val="24"/>
          <w:szCs w:val="24"/>
          <w:lang w:eastAsia="sv-SE"/>
        </w:rPr>
      </w:pPr>
      <w:r w:rsidRPr="002D23F9">
        <w:rPr>
          <w:rFonts w:ascii="Times New Roman" w:hAnsi="Times New Roman"/>
          <w:bCs/>
          <w:color w:val="000000"/>
          <w:sz w:val="24"/>
          <w:szCs w:val="24"/>
          <w:lang w:eastAsia="sv-SE"/>
        </w:rPr>
        <w:t xml:space="preserve">Att den lilla gatustump som leder in vid Villans Park bakom Askelyckan en gång </w:t>
      </w:r>
      <w:r>
        <w:rPr>
          <w:rFonts w:ascii="Times New Roman" w:hAnsi="Times New Roman"/>
          <w:bCs/>
          <w:color w:val="000000"/>
          <w:sz w:val="24"/>
          <w:szCs w:val="24"/>
          <w:lang w:eastAsia="sv-SE"/>
        </w:rPr>
        <w:t>var ena änden av vägen ut till Ö</w:t>
      </w:r>
      <w:r w:rsidRPr="002D23F9">
        <w:rPr>
          <w:rFonts w:ascii="Times New Roman" w:hAnsi="Times New Roman"/>
          <w:bCs/>
          <w:color w:val="000000"/>
          <w:sz w:val="24"/>
          <w:szCs w:val="24"/>
          <w:lang w:eastAsia="sv-SE"/>
        </w:rPr>
        <w:t>rs Gästgivargård?</w:t>
      </w:r>
    </w:p>
    <w:p w:rsidR="005179D5" w:rsidRPr="002D23F9" w:rsidRDefault="005179D5" w:rsidP="002D23F9">
      <w:pPr>
        <w:pStyle w:val="ListParagraph"/>
        <w:numPr>
          <w:ilvl w:val="0"/>
          <w:numId w:val="1"/>
        </w:numPr>
        <w:shd w:val="clear" w:color="auto" w:fill="FFFFFF"/>
        <w:spacing w:after="72" w:line="288" w:lineRule="atLeast"/>
        <w:outlineLvl w:val="2"/>
        <w:rPr>
          <w:rFonts w:ascii="Times New Roman" w:hAnsi="Times New Roman"/>
          <w:bCs/>
          <w:color w:val="000000"/>
          <w:sz w:val="24"/>
          <w:szCs w:val="24"/>
          <w:lang w:eastAsia="sv-SE"/>
        </w:rPr>
      </w:pPr>
      <w:r w:rsidRPr="002D23F9">
        <w:rPr>
          <w:rFonts w:ascii="Times New Roman" w:hAnsi="Times New Roman"/>
          <w:bCs/>
          <w:color w:val="000000"/>
          <w:sz w:val="24"/>
          <w:szCs w:val="24"/>
          <w:lang w:eastAsia="sv-SE"/>
        </w:rPr>
        <w:t>Att vägen till Kalmar, där vi nu kör, inte byggdes förrän 1870 (Kalmar var redan då lite isolerat).</w:t>
      </w:r>
    </w:p>
    <w:p w:rsidR="005179D5" w:rsidRPr="002D23F9" w:rsidRDefault="005179D5" w:rsidP="002D23F9">
      <w:pPr>
        <w:pStyle w:val="ListParagraph"/>
        <w:numPr>
          <w:ilvl w:val="0"/>
          <w:numId w:val="1"/>
        </w:numPr>
        <w:shd w:val="clear" w:color="auto" w:fill="FFFFFF"/>
        <w:spacing w:after="72" w:line="288" w:lineRule="atLeast"/>
        <w:outlineLvl w:val="2"/>
        <w:rPr>
          <w:rFonts w:ascii="Times New Roman" w:hAnsi="Times New Roman"/>
          <w:bCs/>
          <w:color w:val="000000"/>
          <w:sz w:val="24"/>
          <w:szCs w:val="24"/>
          <w:lang w:eastAsia="sv-SE"/>
        </w:rPr>
      </w:pPr>
      <w:r w:rsidRPr="002D23F9">
        <w:rPr>
          <w:rFonts w:ascii="Times New Roman" w:hAnsi="Times New Roman"/>
          <w:bCs/>
          <w:color w:val="000000"/>
          <w:sz w:val="24"/>
          <w:szCs w:val="24"/>
          <w:lang w:eastAsia="sv-SE"/>
        </w:rPr>
        <w:t xml:space="preserve">Det för länge sedan fanns ett kallbadhus där stadsbiblioteket nu ligger. Och att det fanns en göl där. </w:t>
      </w:r>
    </w:p>
    <w:p w:rsidR="005179D5" w:rsidRDefault="005179D5" w:rsidP="004B2883">
      <w:pPr>
        <w:shd w:val="clear" w:color="auto" w:fill="FFFFFF"/>
        <w:spacing w:after="72" w:line="288" w:lineRule="atLeast"/>
        <w:outlineLvl w:val="2"/>
        <w:rPr>
          <w:rFonts w:ascii="Times New Roman" w:hAnsi="Times New Roman"/>
          <w:bCs/>
          <w:color w:val="000000"/>
          <w:sz w:val="24"/>
          <w:szCs w:val="24"/>
          <w:lang w:eastAsia="sv-SE"/>
        </w:rPr>
      </w:pPr>
    </w:p>
    <w:p w:rsidR="005179D5" w:rsidRPr="004B2883" w:rsidRDefault="005179D5" w:rsidP="004B2883">
      <w:pPr>
        <w:shd w:val="clear" w:color="auto" w:fill="FFFFFF"/>
        <w:spacing w:after="72" w:line="288" w:lineRule="atLeast"/>
        <w:outlineLvl w:val="2"/>
        <w:rPr>
          <w:rFonts w:ascii="Times New Roman" w:hAnsi="Times New Roman"/>
          <w:bCs/>
          <w:color w:val="000000"/>
          <w:sz w:val="24"/>
          <w:szCs w:val="24"/>
          <w:lang w:eastAsia="sv-SE"/>
        </w:rPr>
      </w:pPr>
      <w:r w:rsidRPr="004B2883">
        <w:rPr>
          <w:rFonts w:ascii="Times New Roman" w:hAnsi="Times New Roman"/>
          <w:bCs/>
          <w:color w:val="000000"/>
          <w:sz w:val="24"/>
          <w:szCs w:val="24"/>
          <w:lang w:eastAsia="sv-SE"/>
        </w:rPr>
        <w:t>Det är säkert bekant för de flesta att Växjö har fostrat många berömdheter. Vad sägs om Linné, Tegnér, K-B Blomdahl, Kristina Nilson, Elin Wägner, Per Lagerqvist, etc etc. Men för oss som</w:t>
      </w:r>
      <w:r>
        <w:rPr>
          <w:rFonts w:ascii="Times New Roman" w:hAnsi="Times New Roman"/>
          <w:bCs/>
          <w:color w:val="000000"/>
          <w:sz w:val="24"/>
          <w:szCs w:val="24"/>
          <w:lang w:eastAsia="sv-SE"/>
        </w:rPr>
        <w:t xml:space="preserve"> är inflyttade har</w:t>
      </w:r>
      <w:r w:rsidRPr="004B2883">
        <w:rPr>
          <w:rFonts w:ascii="Times New Roman" w:hAnsi="Times New Roman"/>
          <w:bCs/>
          <w:color w:val="000000"/>
          <w:sz w:val="24"/>
          <w:szCs w:val="24"/>
          <w:lang w:eastAsia="sv-SE"/>
        </w:rPr>
        <w:t xml:space="preserve"> ”lokala kändisar” ibland blivit de starkaste symbolerna för den stad vi lärt oss känna. Därför var Åkes fotografi av ”Kicki” Lundgren och ”Löjen” när de</w:t>
      </w:r>
      <w:r>
        <w:rPr>
          <w:rFonts w:ascii="Times New Roman" w:hAnsi="Times New Roman"/>
          <w:bCs/>
          <w:color w:val="000000"/>
          <w:sz w:val="24"/>
          <w:szCs w:val="24"/>
          <w:lang w:eastAsia="sv-SE"/>
        </w:rPr>
        <w:t xml:space="preserve"> fuktar struparna i en port</w:t>
      </w:r>
      <w:r w:rsidRPr="004B2883">
        <w:rPr>
          <w:rFonts w:ascii="Times New Roman" w:hAnsi="Times New Roman"/>
          <w:bCs/>
          <w:color w:val="000000"/>
          <w:sz w:val="24"/>
          <w:szCs w:val="24"/>
          <w:lang w:eastAsia="sv-SE"/>
        </w:rPr>
        <w:t xml:space="preserve"> på något sätt en länk mellan det gamla som vi fick lära oss mer om och den nutid som vi själva är en del av.</w:t>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r>
        <w:rPr>
          <w:rFonts w:ascii="Times New Roman" w:hAnsi="Times New Roman"/>
          <w:bCs/>
          <w:color w:val="000000"/>
          <w:sz w:val="24"/>
          <w:szCs w:val="24"/>
          <w:lang w:eastAsia="sv-SE"/>
        </w:rPr>
        <w:t>Slutligen ett ord om hur man kan ha olika uppfattning om det arkitektoniska. Har du sett taket på SE-bankens hus vid torget? Vet du att det vi ser från gatunivån bara är ”en kuliss”. Huset byggdes som en låda med en stor klump (maskinrum) ovanpå. Dåvarande stadsarkitekten blev ursinnig över detta och tvingade byggaren att sätta på den sarg som vi ser nerifrån. Så kan det gå.</w:t>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Default="005179D5" w:rsidP="00C812C8">
      <w:pPr>
        <w:shd w:val="clear" w:color="auto" w:fill="FFFFFF"/>
        <w:spacing w:after="72" w:line="288" w:lineRule="atLeast"/>
        <w:jc w:val="center"/>
        <w:outlineLvl w:val="2"/>
        <w:rPr>
          <w:rFonts w:ascii="Times New Roman" w:hAnsi="Times New Roman"/>
          <w:bCs/>
          <w:color w:val="000000"/>
          <w:sz w:val="24"/>
          <w:szCs w:val="24"/>
          <w:lang w:eastAsia="sv-SE"/>
        </w:rPr>
      </w:pPr>
      <w:r w:rsidRPr="00803707">
        <w:rPr>
          <w:rFonts w:ascii="Times New Roman" w:hAnsi="Times New Roman"/>
          <w:bCs/>
          <w:color w:val="000000"/>
          <w:sz w:val="24"/>
          <w:szCs w:val="24"/>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95.25pt">
            <v:imagedata r:id="rId7" o:title=""/>
          </v:shape>
        </w:pict>
      </w:r>
      <w:r>
        <w:rPr>
          <w:rFonts w:ascii="Times New Roman" w:hAnsi="Times New Roman"/>
          <w:bCs/>
          <w:color w:val="000000"/>
          <w:sz w:val="24"/>
          <w:szCs w:val="24"/>
          <w:lang w:eastAsia="sv-SE"/>
        </w:rPr>
        <w:t xml:space="preserve">  </w:t>
      </w:r>
      <w:r w:rsidRPr="00803707">
        <w:rPr>
          <w:rFonts w:ascii="Times New Roman" w:hAnsi="Times New Roman"/>
          <w:bCs/>
          <w:color w:val="000000"/>
          <w:sz w:val="24"/>
          <w:szCs w:val="24"/>
          <w:lang w:eastAsia="sv-SE"/>
        </w:rPr>
        <w:pict>
          <v:shape id="_x0000_i1026" type="#_x0000_t75" style="width:2in;height:95.25pt">
            <v:imagedata r:id="rId8" o:title=""/>
          </v:shape>
        </w:pict>
      </w:r>
    </w:p>
    <w:p w:rsidR="005179D5" w:rsidRPr="00803707" w:rsidRDefault="005179D5" w:rsidP="00CD33E7">
      <w:pPr>
        <w:shd w:val="clear" w:color="auto" w:fill="FFFFFF"/>
        <w:spacing w:after="72" w:line="288" w:lineRule="atLeast"/>
        <w:outlineLvl w:val="2"/>
        <w:rPr>
          <w:rFonts w:ascii="Times New Roman" w:hAnsi="Times New Roman"/>
          <w:bCs/>
          <w:i/>
          <w:color w:val="000000"/>
          <w:sz w:val="24"/>
          <w:szCs w:val="24"/>
          <w:lang w:eastAsia="sv-SE"/>
        </w:rPr>
      </w:pPr>
      <w:r>
        <w:rPr>
          <w:rFonts w:ascii="Times New Roman" w:hAnsi="Times New Roman"/>
          <w:bCs/>
          <w:i/>
          <w:color w:val="000000"/>
          <w:sz w:val="24"/>
          <w:szCs w:val="24"/>
          <w:lang w:eastAsia="sv-SE"/>
        </w:rPr>
        <w:tab/>
        <w:t xml:space="preserve">                           </w:t>
      </w:r>
      <w:r w:rsidRPr="00803707">
        <w:rPr>
          <w:rFonts w:ascii="Times New Roman" w:hAnsi="Times New Roman"/>
          <w:bCs/>
          <w:i/>
          <w:color w:val="000000"/>
          <w:sz w:val="24"/>
          <w:szCs w:val="24"/>
          <w:lang w:eastAsia="sv-SE"/>
        </w:rPr>
        <w:t>Åke Svensson och Börje Dahlberg</w:t>
      </w:r>
    </w:p>
    <w:p w:rsidR="005179D5" w:rsidRDefault="005179D5" w:rsidP="00C812C8">
      <w:pPr>
        <w:shd w:val="clear" w:color="auto" w:fill="FFFFFF"/>
        <w:spacing w:after="72" w:line="288" w:lineRule="atLeast"/>
        <w:jc w:val="center"/>
        <w:outlineLvl w:val="2"/>
        <w:rPr>
          <w:rFonts w:ascii="Times New Roman" w:hAnsi="Times New Roman"/>
          <w:bCs/>
          <w:color w:val="000000"/>
          <w:sz w:val="24"/>
          <w:szCs w:val="24"/>
          <w:lang w:eastAsia="sv-SE"/>
        </w:rPr>
      </w:pPr>
      <w:r>
        <w:rPr>
          <w:rFonts w:ascii="Times New Roman" w:hAnsi="Times New Roman"/>
          <w:bCs/>
          <w:color w:val="000000"/>
          <w:sz w:val="24"/>
          <w:szCs w:val="24"/>
          <w:lang w:eastAsia="sv-SE"/>
        </w:rPr>
        <w:br/>
      </w:r>
      <w:r>
        <w:rPr>
          <w:rFonts w:ascii="Times New Roman" w:hAnsi="Times New Roman"/>
          <w:bCs/>
          <w:color w:val="000000"/>
          <w:sz w:val="24"/>
          <w:szCs w:val="24"/>
          <w:lang w:eastAsia="sv-SE"/>
        </w:rPr>
        <w:br/>
      </w:r>
      <w:r w:rsidRPr="00803707">
        <w:rPr>
          <w:rFonts w:ascii="Times New Roman" w:hAnsi="Times New Roman"/>
          <w:bCs/>
          <w:color w:val="000000"/>
          <w:sz w:val="24"/>
          <w:szCs w:val="24"/>
          <w:lang w:eastAsia="sv-SE"/>
        </w:rPr>
        <w:pict>
          <v:shape id="_x0000_i1027" type="#_x0000_t75" style="width:2in;height:114.75pt">
            <v:imagedata r:id="rId9" o:title=""/>
          </v:shape>
        </w:pict>
      </w:r>
      <w:r>
        <w:rPr>
          <w:rFonts w:ascii="Times New Roman" w:hAnsi="Times New Roman"/>
          <w:bCs/>
          <w:color w:val="000000"/>
          <w:sz w:val="24"/>
          <w:szCs w:val="24"/>
          <w:lang w:eastAsia="sv-SE"/>
        </w:rPr>
        <w:t xml:space="preserve">  </w:t>
      </w:r>
      <w:r w:rsidRPr="00C812C8">
        <w:rPr>
          <w:rFonts w:ascii="Times New Roman" w:hAnsi="Times New Roman"/>
          <w:bCs/>
          <w:color w:val="000000"/>
          <w:sz w:val="24"/>
          <w:szCs w:val="24"/>
          <w:lang w:eastAsia="sv-SE"/>
        </w:rPr>
        <w:pict>
          <v:shape id="_x0000_i1028" type="#_x0000_t75" style="width:2in;height:95.25pt">
            <v:imagedata r:id="rId10" o:title=""/>
          </v:shape>
        </w:pict>
      </w:r>
      <w:r>
        <w:rPr>
          <w:rFonts w:ascii="Times New Roman" w:hAnsi="Times New Roman"/>
          <w:bCs/>
          <w:color w:val="000000"/>
          <w:sz w:val="24"/>
          <w:szCs w:val="24"/>
          <w:lang w:eastAsia="sv-SE"/>
        </w:rPr>
        <w:br/>
      </w:r>
      <w:r w:rsidRPr="00C812C8">
        <w:rPr>
          <w:rFonts w:ascii="Times New Roman" w:hAnsi="Times New Roman"/>
          <w:bCs/>
          <w:i/>
          <w:color w:val="000000"/>
          <w:sz w:val="24"/>
          <w:szCs w:val="24"/>
          <w:lang w:eastAsia="sv-SE"/>
        </w:rPr>
        <w:t>Det vanliga problemet. Hur få tekniken att fungera? Med Håkan Randolfs hjälp fick Åke Svensson fram sina bilder ur datorn</w:t>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Default="005179D5" w:rsidP="00C812C8">
      <w:pPr>
        <w:shd w:val="clear" w:color="auto" w:fill="FFFFFF"/>
        <w:spacing w:after="72" w:line="288" w:lineRule="atLeast"/>
        <w:jc w:val="center"/>
        <w:outlineLvl w:val="2"/>
        <w:rPr>
          <w:rFonts w:ascii="Times New Roman" w:hAnsi="Times New Roman"/>
          <w:bCs/>
          <w:color w:val="000000"/>
          <w:sz w:val="24"/>
          <w:szCs w:val="24"/>
          <w:lang w:eastAsia="sv-SE"/>
        </w:rPr>
      </w:pPr>
      <w:r w:rsidRPr="00C812C8">
        <w:rPr>
          <w:rFonts w:ascii="Times New Roman" w:hAnsi="Times New Roman"/>
          <w:bCs/>
          <w:color w:val="000000"/>
          <w:sz w:val="24"/>
          <w:szCs w:val="24"/>
          <w:lang w:eastAsia="sv-SE"/>
        </w:rPr>
        <w:pict>
          <v:shape id="_x0000_i1029" type="#_x0000_t75" style="width:2in;height:95.25pt">
            <v:imagedata r:id="rId11" o:title=""/>
          </v:shape>
        </w:pict>
      </w:r>
    </w:p>
    <w:p w:rsidR="005179D5" w:rsidRPr="00F92A2D" w:rsidRDefault="005179D5" w:rsidP="00CD33E7">
      <w:pPr>
        <w:shd w:val="clear" w:color="auto" w:fill="FFFFFF"/>
        <w:spacing w:after="72" w:line="288" w:lineRule="atLeast"/>
        <w:outlineLvl w:val="2"/>
        <w:rPr>
          <w:rFonts w:ascii="Times New Roman" w:hAnsi="Times New Roman"/>
          <w:bCs/>
          <w:i/>
          <w:color w:val="000000"/>
          <w:sz w:val="24"/>
          <w:szCs w:val="24"/>
          <w:lang w:eastAsia="sv-SE"/>
        </w:rPr>
      </w:pPr>
      <w:r>
        <w:rPr>
          <w:rFonts w:ascii="Times New Roman" w:hAnsi="Times New Roman"/>
          <w:bCs/>
          <w:color w:val="000000"/>
          <w:sz w:val="24"/>
          <w:szCs w:val="24"/>
          <w:lang w:eastAsia="sv-SE"/>
        </w:rPr>
        <w:tab/>
      </w:r>
      <w:r w:rsidRPr="00F92A2D">
        <w:rPr>
          <w:rFonts w:ascii="Times New Roman" w:hAnsi="Times New Roman"/>
          <w:bCs/>
          <w:i/>
          <w:color w:val="000000"/>
          <w:sz w:val="24"/>
          <w:szCs w:val="24"/>
          <w:lang w:eastAsia="sv-SE"/>
        </w:rPr>
        <w:t>Lars Ilstam lyssnar intresserat samtidigt som han räknar kaffekassan</w:t>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Default="005179D5" w:rsidP="00C812C8">
      <w:pPr>
        <w:shd w:val="clear" w:color="auto" w:fill="FFFFFF"/>
        <w:spacing w:after="72" w:line="288" w:lineRule="atLeast"/>
        <w:jc w:val="center"/>
        <w:outlineLvl w:val="2"/>
        <w:rPr>
          <w:rFonts w:ascii="Times New Roman" w:hAnsi="Times New Roman"/>
          <w:bCs/>
          <w:color w:val="000000"/>
          <w:sz w:val="24"/>
          <w:szCs w:val="24"/>
          <w:lang w:eastAsia="sv-SE"/>
        </w:rPr>
      </w:pPr>
      <w:r w:rsidRPr="00C812C8">
        <w:rPr>
          <w:rFonts w:ascii="Times New Roman" w:hAnsi="Times New Roman"/>
          <w:bCs/>
          <w:color w:val="000000"/>
          <w:sz w:val="24"/>
          <w:szCs w:val="24"/>
          <w:lang w:eastAsia="sv-SE"/>
        </w:rPr>
        <w:pict>
          <v:shape id="_x0000_i1030" type="#_x0000_t75" style="width:95.25pt;height:2in">
            <v:imagedata r:id="rId12" o:title=""/>
          </v:shape>
        </w:pict>
      </w:r>
      <w:r>
        <w:rPr>
          <w:rFonts w:ascii="Times New Roman" w:hAnsi="Times New Roman"/>
          <w:bCs/>
          <w:color w:val="000000"/>
          <w:sz w:val="24"/>
          <w:szCs w:val="24"/>
          <w:lang w:eastAsia="sv-SE"/>
        </w:rPr>
        <w:t xml:space="preserve">  </w:t>
      </w:r>
      <w:r w:rsidRPr="00C812C8">
        <w:rPr>
          <w:rFonts w:ascii="Times New Roman" w:hAnsi="Times New Roman"/>
          <w:bCs/>
          <w:color w:val="000000"/>
          <w:sz w:val="24"/>
          <w:szCs w:val="24"/>
          <w:lang w:eastAsia="sv-SE"/>
        </w:rPr>
        <w:pict>
          <v:shape id="_x0000_i1031" type="#_x0000_t75" style="width:2in;height:95.25pt">
            <v:imagedata r:id="rId13" o:title=""/>
          </v:shape>
        </w:pict>
      </w:r>
    </w:p>
    <w:p w:rsidR="005179D5" w:rsidRPr="00C812C8" w:rsidRDefault="005179D5" w:rsidP="00CD33E7">
      <w:pPr>
        <w:shd w:val="clear" w:color="auto" w:fill="FFFFFF"/>
        <w:spacing w:after="72" w:line="288" w:lineRule="atLeast"/>
        <w:outlineLvl w:val="2"/>
        <w:rPr>
          <w:rFonts w:ascii="Times New Roman" w:hAnsi="Times New Roman"/>
          <w:bCs/>
          <w:i/>
          <w:color w:val="000000"/>
          <w:sz w:val="24"/>
          <w:szCs w:val="24"/>
          <w:lang w:eastAsia="sv-SE"/>
        </w:rPr>
      </w:pPr>
      <w:r>
        <w:rPr>
          <w:rFonts w:ascii="Times New Roman" w:hAnsi="Times New Roman"/>
          <w:bCs/>
          <w:color w:val="000000"/>
          <w:sz w:val="24"/>
          <w:szCs w:val="24"/>
          <w:lang w:eastAsia="sv-SE"/>
        </w:rPr>
        <w:tab/>
      </w:r>
      <w:r w:rsidRPr="00C812C8">
        <w:rPr>
          <w:rFonts w:ascii="Times New Roman" w:hAnsi="Times New Roman"/>
          <w:bCs/>
          <w:i/>
          <w:color w:val="000000"/>
          <w:sz w:val="24"/>
          <w:szCs w:val="24"/>
          <w:lang w:eastAsia="sv-SE"/>
        </w:rPr>
        <w:t>Olle Sandberg och Börje Knutsson har fått varsin intressant bok att titta i</w:t>
      </w:r>
      <w:r w:rsidRPr="00C812C8">
        <w:rPr>
          <w:rFonts w:ascii="Times New Roman" w:hAnsi="Times New Roman"/>
          <w:bCs/>
          <w:i/>
          <w:color w:val="000000"/>
          <w:sz w:val="24"/>
          <w:szCs w:val="24"/>
          <w:lang w:eastAsia="sv-SE"/>
        </w:rPr>
        <w:br/>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Default="005179D5" w:rsidP="00C812C8">
      <w:pPr>
        <w:shd w:val="clear" w:color="auto" w:fill="FFFFFF"/>
        <w:spacing w:after="72" w:line="288" w:lineRule="atLeast"/>
        <w:jc w:val="center"/>
        <w:outlineLvl w:val="2"/>
        <w:rPr>
          <w:rFonts w:ascii="Times New Roman" w:hAnsi="Times New Roman"/>
          <w:bCs/>
          <w:color w:val="000000"/>
          <w:sz w:val="24"/>
          <w:szCs w:val="24"/>
          <w:lang w:eastAsia="sv-SE"/>
        </w:rPr>
      </w:pPr>
      <w:r w:rsidRPr="00C812C8">
        <w:rPr>
          <w:rFonts w:ascii="Times New Roman" w:hAnsi="Times New Roman"/>
          <w:bCs/>
          <w:color w:val="000000"/>
          <w:sz w:val="24"/>
          <w:szCs w:val="24"/>
          <w:lang w:eastAsia="sv-SE"/>
        </w:rPr>
        <w:pict>
          <v:shape id="_x0000_i1032" type="#_x0000_t75" style="width:2in;height:95.25pt">
            <v:imagedata r:id="rId14" o:title=""/>
          </v:shape>
        </w:pict>
      </w:r>
    </w:p>
    <w:p w:rsidR="005179D5" w:rsidRPr="00C812C8" w:rsidRDefault="005179D5" w:rsidP="00CD33E7">
      <w:pPr>
        <w:shd w:val="clear" w:color="auto" w:fill="FFFFFF"/>
        <w:spacing w:after="72" w:line="288" w:lineRule="atLeast"/>
        <w:outlineLvl w:val="2"/>
        <w:rPr>
          <w:rFonts w:ascii="Times New Roman" w:hAnsi="Times New Roman"/>
          <w:bCs/>
          <w:i/>
          <w:color w:val="000000"/>
          <w:sz w:val="24"/>
          <w:szCs w:val="24"/>
          <w:lang w:eastAsia="sv-SE"/>
        </w:rPr>
      </w:pPr>
      <w:r>
        <w:rPr>
          <w:rFonts w:ascii="Times New Roman" w:hAnsi="Times New Roman"/>
          <w:bCs/>
          <w:color w:val="000000"/>
          <w:sz w:val="24"/>
          <w:szCs w:val="24"/>
          <w:lang w:eastAsia="sv-SE"/>
        </w:rPr>
        <w:tab/>
        <w:t xml:space="preserve">             </w:t>
      </w:r>
      <w:r w:rsidRPr="00C812C8">
        <w:rPr>
          <w:rFonts w:ascii="Times New Roman" w:hAnsi="Times New Roman"/>
          <w:bCs/>
          <w:i/>
          <w:color w:val="000000"/>
          <w:sz w:val="24"/>
          <w:szCs w:val="24"/>
          <w:lang w:eastAsia="sv-SE"/>
        </w:rPr>
        <w:t xml:space="preserve">En glad minoritetsgrupp på veteranklubbens träffar </w:t>
      </w:r>
      <w:bookmarkStart w:id="0" w:name="_GoBack"/>
      <w:bookmarkEnd w:id="0"/>
    </w:p>
    <w:p w:rsidR="005179D5" w:rsidRPr="00C812C8" w:rsidRDefault="005179D5" w:rsidP="00CD33E7">
      <w:pPr>
        <w:shd w:val="clear" w:color="auto" w:fill="FFFFFF"/>
        <w:spacing w:after="72" w:line="288" w:lineRule="atLeast"/>
        <w:outlineLvl w:val="2"/>
        <w:rPr>
          <w:rFonts w:ascii="Times New Roman" w:hAnsi="Times New Roman"/>
          <w:bCs/>
          <w:i/>
          <w:color w:val="000000"/>
          <w:sz w:val="24"/>
          <w:szCs w:val="24"/>
          <w:lang w:eastAsia="sv-SE"/>
        </w:rPr>
      </w:pPr>
      <w:r w:rsidRPr="00C812C8">
        <w:rPr>
          <w:rFonts w:ascii="Times New Roman" w:hAnsi="Times New Roman"/>
          <w:bCs/>
          <w:i/>
          <w:color w:val="000000"/>
          <w:sz w:val="24"/>
          <w:szCs w:val="24"/>
          <w:lang w:eastAsia="sv-SE"/>
        </w:rPr>
        <w:tab/>
        <w:t xml:space="preserve">           Kerstin Jönsson, Gun Johansson och Rigmor Sandberg </w:t>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Default="005179D5" w:rsidP="00C812C8">
      <w:pPr>
        <w:shd w:val="clear" w:color="auto" w:fill="FFFFFF"/>
        <w:spacing w:after="72" w:line="288" w:lineRule="atLeast"/>
        <w:jc w:val="center"/>
        <w:outlineLvl w:val="2"/>
        <w:rPr>
          <w:rFonts w:ascii="Times New Roman" w:hAnsi="Times New Roman"/>
          <w:bCs/>
          <w:color w:val="000000"/>
          <w:sz w:val="24"/>
          <w:szCs w:val="24"/>
          <w:lang w:eastAsia="sv-SE"/>
        </w:rPr>
      </w:pPr>
      <w:r w:rsidRPr="00C812C8">
        <w:rPr>
          <w:rFonts w:ascii="Times New Roman" w:hAnsi="Times New Roman"/>
          <w:bCs/>
          <w:color w:val="000000"/>
          <w:sz w:val="24"/>
          <w:szCs w:val="24"/>
          <w:lang w:eastAsia="sv-SE"/>
        </w:rPr>
        <w:pict>
          <v:shape id="_x0000_i1033" type="#_x0000_t75" style="width:2in;height:95.25pt">
            <v:imagedata r:id="rId15" o:title=""/>
          </v:shape>
        </w:pict>
      </w:r>
    </w:p>
    <w:p w:rsidR="005179D5" w:rsidRPr="00C812C8" w:rsidRDefault="005179D5" w:rsidP="00CD33E7">
      <w:pPr>
        <w:shd w:val="clear" w:color="auto" w:fill="FFFFFF"/>
        <w:spacing w:after="72" w:line="288" w:lineRule="atLeast"/>
        <w:outlineLvl w:val="2"/>
        <w:rPr>
          <w:rFonts w:ascii="Times New Roman" w:hAnsi="Times New Roman"/>
          <w:bCs/>
          <w:i/>
          <w:color w:val="000000"/>
          <w:sz w:val="24"/>
          <w:szCs w:val="24"/>
          <w:lang w:eastAsia="sv-SE"/>
        </w:rPr>
      </w:pPr>
      <w:r>
        <w:rPr>
          <w:rFonts w:ascii="Times New Roman" w:hAnsi="Times New Roman"/>
          <w:bCs/>
          <w:color w:val="000000"/>
          <w:sz w:val="24"/>
          <w:szCs w:val="24"/>
          <w:lang w:eastAsia="sv-SE"/>
        </w:rPr>
        <w:tab/>
        <w:t xml:space="preserve">       </w:t>
      </w:r>
      <w:r w:rsidRPr="00C812C8">
        <w:rPr>
          <w:rFonts w:ascii="Times New Roman" w:hAnsi="Times New Roman"/>
          <w:bCs/>
          <w:i/>
          <w:color w:val="000000"/>
          <w:sz w:val="24"/>
          <w:szCs w:val="24"/>
          <w:lang w:eastAsia="sv-SE"/>
        </w:rPr>
        <w:t>Bo Hjort funderar samtidigt som han avnjuter sin ”macka”</w:t>
      </w:r>
      <w:r w:rsidRPr="00C812C8">
        <w:rPr>
          <w:rFonts w:ascii="Times New Roman" w:hAnsi="Times New Roman"/>
          <w:bCs/>
          <w:i/>
          <w:color w:val="000000"/>
          <w:sz w:val="24"/>
          <w:szCs w:val="24"/>
          <w:lang w:eastAsia="sv-SE"/>
        </w:rPr>
        <w:br/>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p>
    <w:p w:rsidR="005179D5" w:rsidRDefault="005179D5" w:rsidP="00C812C8">
      <w:pPr>
        <w:shd w:val="clear" w:color="auto" w:fill="FFFFFF"/>
        <w:spacing w:after="72" w:line="288" w:lineRule="atLeast"/>
        <w:jc w:val="center"/>
        <w:outlineLvl w:val="2"/>
        <w:rPr>
          <w:rFonts w:ascii="Times New Roman" w:hAnsi="Times New Roman"/>
          <w:bCs/>
          <w:color w:val="000000"/>
          <w:sz w:val="24"/>
          <w:szCs w:val="24"/>
          <w:lang w:eastAsia="sv-SE"/>
        </w:rPr>
      </w:pPr>
      <w:r w:rsidRPr="00C812C8">
        <w:rPr>
          <w:rFonts w:ascii="Times New Roman" w:hAnsi="Times New Roman"/>
          <w:bCs/>
          <w:color w:val="000000"/>
          <w:sz w:val="24"/>
          <w:szCs w:val="24"/>
          <w:lang w:eastAsia="sv-SE"/>
        </w:rPr>
        <w:pict>
          <v:shape id="_x0000_i1034" type="#_x0000_t75" style="width:2in;height:95.25pt">
            <v:imagedata r:id="rId16" o:title=""/>
          </v:shape>
        </w:pict>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r>
        <w:rPr>
          <w:rFonts w:ascii="Times New Roman" w:hAnsi="Times New Roman"/>
          <w:bCs/>
          <w:color w:val="000000"/>
          <w:sz w:val="24"/>
          <w:szCs w:val="24"/>
          <w:lang w:eastAsia="sv-SE"/>
        </w:rPr>
        <w:tab/>
      </w:r>
      <w:r>
        <w:rPr>
          <w:rFonts w:ascii="Times New Roman" w:hAnsi="Times New Roman"/>
          <w:bCs/>
          <w:color w:val="000000"/>
          <w:sz w:val="24"/>
          <w:szCs w:val="24"/>
          <w:lang w:eastAsia="sv-SE"/>
        </w:rPr>
        <w:tab/>
        <w:t xml:space="preserve">          </w:t>
      </w:r>
      <w:r w:rsidRPr="00C812C8">
        <w:rPr>
          <w:rFonts w:ascii="Times New Roman" w:hAnsi="Times New Roman"/>
          <w:bCs/>
          <w:i/>
          <w:color w:val="000000"/>
          <w:sz w:val="24"/>
          <w:szCs w:val="24"/>
          <w:lang w:eastAsia="sv-SE"/>
        </w:rPr>
        <w:t>Roland Karlsson applåderar</w:t>
      </w:r>
      <w:r>
        <w:rPr>
          <w:rFonts w:ascii="Times New Roman" w:hAnsi="Times New Roman"/>
          <w:bCs/>
          <w:color w:val="000000"/>
          <w:sz w:val="24"/>
          <w:szCs w:val="24"/>
          <w:lang w:eastAsia="sv-SE"/>
        </w:rPr>
        <w:br/>
      </w:r>
    </w:p>
    <w:p w:rsidR="005179D5" w:rsidRDefault="005179D5" w:rsidP="00CD33E7">
      <w:pPr>
        <w:shd w:val="clear" w:color="auto" w:fill="FFFFFF"/>
        <w:spacing w:after="72" w:line="288" w:lineRule="atLeast"/>
        <w:outlineLvl w:val="2"/>
        <w:rPr>
          <w:rFonts w:ascii="Times New Roman" w:hAnsi="Times New Roman"/>
          <w:bCs/>
          <w:color w:val="000000"/>
          <w:sz w:val="24"/>
          <w:szCs w:val="24"/>
          <w:lang w:eastAsia="sv-SE"/>
        </w:rPr>
      </w:pPr>
      <w:r>
        <w:rPr>
          <w:rFonts w:ascii="Times New Roman" w:hAnsi="Times New Roman"/>
          <w:bCs/>
          <w:color w:val="000000"/>
          <w:sz w:val="24"/>
          <w:szCs w:val="24"/>
          <w:lang w:eastAsia="sv-SE"/>
        </w:rPr>
        <w:t xml:space="preserve">Text: Sture Andersson. </w:t>
      </w:r>
    </w:p>
    <w:p w:rsidR="005179D5" w:rsidRPr="00CD33E7" w:rsidRDefault="005179D5" w:rsidP="00CD33E7">
      <w:pPr>
        <w:shd w:val="clear" w:color="auto" w:fill="FFFFFF"/>
        <w:spacing w:after="72" w:line="288" w:lineRule="atLeast"/>
        <w:outlineLvl w:val="2"/>
        <w:rPr>
          <w:rFonts w:ascii="Times New Roman" w:hAnsi="Times New Roman"/>
          <w:bCs/>
          <w:color w:val="000000"/>
          <w:sz w:val="24"/>
          <w:szCs w:val="24"/>
          <w:lang w:eastAsia="sv-SE"/>
        </w:rPr>
      </w:pPr>
      <w:r>
        <w:rPr>
          <w:rFonts w:ascii="Times New Roman" w:hAnsi="Times New Roman"/>
          <w:bCs/>
          <w:color w:val="000000"/>
          <w:sz w:val="24"/>
          <w:szCs w:val="24"/>
          <w:lang w:eastAsia="sv-SE"/>
        </w:rPr>
        <w:t>Foto: Sune Ekstrand</w:t>
      </w:r>
    </w:p>
    <w:p w:rsidR="005179D5" w:rsidRPr="000712F6" w:rsidRDefault="005179D5">
      <w:pPr>
        <w:rPr>
          <w:rFonts w:ascii="Times New Roman" w:hAnsi="Times New Roman"/>
          <w:sz w:val="24"/>
          <w:szCs w:val="24"/>
        </w:rPr>
      </w:pPr>
    </w:p>
    <w:sectPr w:rsidR="005179D5" w:rsidRPr="000712F6" w:rsidSect="00B2768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9D5" w:rsidRDefault="005179D5" w:rsidP="00CB5B14">
      <w:pPr>
        <w:spacing w:after="0" w:line="240" w:lineRule="auto"/>
      </w:pPr>
      <w:r>
        <w:separator/>
      </w:r>
    </w:p>
  </w:endnote>
  <w:endnote w:type="continuationSeparator" w:id="0">
    <w:p w:rsidR="005179D5" w:rsidRDefault="005179D5" w:rsidP="00CB5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9D5" w:rsidRDefault="005179D5" w:rsidP="00CB5B14">
      <w:pPr>
        <w:spacing w:after="0" w:line="240" w:lineRule="auto"/>
      </w:pPr>
      <w:r>
        <w:separator/>
      </w:r>
    </w:p>
  </w:footnote>
  <w:footnote w:type="continuationSeparator" w:id="0">
    <w:p w:rsidR="005179D5" w:rsidRDefault="005179D5" w:rsidP="00CB5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24BF3"/>
    <w:multiLevelType w:val="hybridMultilevel"/>
    <w:tmpl w:val="C5D4C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0CBC"/>
    <w:rsid w:val="000712F6"/>
    <w:rsid w:val="001D7C57"/>
    <w:rsid w:val="00246AA9"/>
    <w:rsid w:val="0026296D"/>
    <w:rsid w:val="002D23F9"/>
    <w:rsid w:val="004B2883"/>
    <w:rsid w:val="005179D5"/>
    <w:rsid w:val="00720F72"/>
    <w:rsid w:val="00803707"/>
    <w:rsid w:val="00845BAB"/>
    <w:rsid w:val="00887831"/>
    <w:rsid w:val="009178F0"/>
    <w:rsid w:val="00950CBC"/>
    <w:rsid w:val="00A62F15"/>
    <w:rsid w:val="00AE662D"/>
    <w:rsid w:val="00B27689"/>
    <w:rsid w:val="00BC17A4"/>
    <w:rsid w:val="00C812C8"/>
    <w:rsid w:val="00CB5B14"/>
    <w:rsid w:val="00CD33E7"/>
    <w:rsid w:val="00DB736D"/>
    <w:rsid w:val="00EE3DF1"/>
    <w:rsid w:val="00F3733F"/>
    <w:rsid w:val="00F92A2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89"/>
    <w:pPr>
      <w:spacing w:after="200" w:line="276" w:lineRule="auto"/>
    </w:pPr>
    <w:rPr>
      <w:lang w:eastAsia="en-US"/>
    </w:rPr>
  </w:style>
  <w:style w:type="paragraph" w:styleId="Heading3">
    <w:name w:val="heading 3"/>
    <w:basedOn w:val="Normal"/>
    <w:link w:val="Heading3Char"/>
    <w:uiPriority w:val="99"/>
    <w:qFormat/>
    <w:rsid w:val="00CD33E7"/>
    <w:pPr>
      <w:spacing w:before="100" w:beforeAutospacing="1" w:after="100" w:afterAutospacing="1" w:line="240" w:lineRule="auto"/>
      <w:outlineLvl w:val="2"/>
    </w:pPr>
    <w:rPr>
      <w:rFonts w:ascii="Times New Roman" w:eastAsia="Times New Roman" w:hAnsi="Times New Roman"/>
      <w:b/>
      <w:bCs/>
      <w:sz w:val="27"/>
      <w:szCs w:val="27"/>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D33E7"/>
    <w:rPr>
      <w:rFonts w:ascii="Times New Roman" w:hAnsi="Times New Roman" w:cs="Times New Roman"/>
      <w:b/>
      <w:bCs/>
      <w:sz w:val="27"/>
      <w:szCs w:val="27"/>
      <w:lang w:eastAsia="sv-SE"/>
    </w:rPr>
  </w:style>
  <w:style w:type="paragraph" w:styleId="NormalWeb">
    <w:name w:val="Normal (Web)"/>
    <w:basedOn w:val="Normal"/>
    <w:uiPriority w:val="99"/>
    <w:semiHidden/>
    <w:rsid w:val="00CD33E7"/>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mw-headline">
    <w:name w:val="mw-headline"/>
    <w:basedOn w:val="DefaultParagraphFont"/>
    <w:uiPriority w:val="99"/>
    <w:rsid w:val="00CD33E7"/>
    <w:rPr>
      <w:rFonts w:cs="Times New Roman"/>
    </w:rPr>
  </w:style>
  <w:style w:type="character" w:customStyle="1" w:styleId="mw-editsection">
    <w:name w:val="mw-editsection"/>
    <w:basedOn w:val="DefaultParagraphFont"/>
    <w:uiPriority w:val="99"/>
    <w:rsid w:val="00CD33E7"/>
    <w:rPr>
      <w:rFonts w:cs="Times New Roman"/>
    </w:rPr>
  </w:style>
  <w:style w:type="character" w:customStyle="1" w:styleId="mw-editsection-bracket">
    <w:name w:val="mw-editsection-bracket"/>
    <w:basedOn w:val="DefaultParagraphFont"/>
    <w:uiPriority w:val="99"/>
    <w:rsid w:val="00CD33E7"/>
    <w:rPr>
      <w:rFonts w:cs="Times New Roman"/>
    </w:rPr>
  </w:style>
  <w:style w:type="character" w:styleId="Hyperlink">
    <w:name w:val="Hyperlink"/>
    <w:basedOn w:val="DefaultParagraphFont"/>
    <w:uiPriority w:val="99"/>
    <w:semiHidden/>
    <w:rsid w:val="00CD33E7"/>
    <w:rPr>
      <w:rFonts w:cs="Times New Roman"/>
      <w:color w:val="0000FF"/>
      <w:u w:val="single"/>
    </w:rPr>
  </w:style>
  <w:style w:type="character" w:customStyle="1" w:styleId="mw-editsection-divider">
    <w:name w:val="mw-editsection-divider"/>
    <w:basedOn w:val="DefaultParagraphFont"/>
    <w:uiPriority w:val="99"/>
    <w:rsid w:val="00CD33E7"/>
    <w:rPr>
      <w:rFonts w:cs="Times New Roman"/>
    </w:rPr>
  </w:style>
  <w:style w:type="character" w:customStyle="1" w:styleId="apple-converted-space">
    <w:name w:val="apple-converted-space"/>
    <w:basedOn w:val="DefaultParagraphFont"/>
    <w:uiPriority w:val="99"/>
    <w:rsid w:val="00CD33E7"/>
    <w:rPr>
      <w:rFonts w:cs="Times New Roman"/>
    </w:rPr>
  </w:style>
  <w:style w:type="character" w:customStyle="1" w:styleId="plainlinks">
    <w:name w:val="plainlinks"/>
    <w:basedOn w:val="DefaultParagraphFont"/>
    <w:uiPriority w:val="99"/>
    <w:rsid w:val="00CD33E7"/>
    <w:rPr>
      <w:rFonts w:cs="Times New Roman"/>
    </w:rPr>
  </w:style>
  <w:style w:type="character" w:customStyle="1" w:styleId="latitude">
    <w:name w:val="latitude"/>
    <w:basedOn w:val="DefaultParagraphFont"/>
    <w:uiPriority w:val="99"/>
    <w:rsid w:val="00CD33E7"/>
    <w:rPr>
      <w:rFonts w:cs="Times New Roman"/>
    </w:rPr>
  </w:style>
  <w:style w:type="character" w:customStyle="1" w:styleId="longitude">
    <w:name w:val="longitude"/>
    <w:basedOn w:val="DefaultParagraphFont"/>
    <w:uiPriority w:val="99"/>
    <w:rsid w:val="00CD33E7"/>
    <w:rPr>
      <w:rFonts w:cs="Times New Roman"/>
    </w:rPr>
  </w:style>
  <w:style w:type="paragraph" w:styleId="BalloonText">
    <w:name w:val="Balloon Text"/>
    <w:basedOn w:val="Normal"/>
    <w:link w:val="BalloonTextChar"/>
    <w:uiPriority w:val="99"/>
    <w:semiHidden/>
    <w:rsid w:val="00CD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33E7"/>
    <w:rPr>
      <w:rFonts w:ascii="Tahoma" w:hAnsi="Tahoma" w:cs="Tahoma"/>
      <w:sz w:val="16"/>
      <w:szCs w:val="16"/>
    </w:rPr>
  </w:style>
  <w:style w:type="paragraph" w:styleId="ListParagraph">
    <w:name w:val="List Paragraph"/>
    <w:basedOn w:val="Normal"/>
    <w:uiPriority w:val="99"/>
    <w:qFormat/>
    <w:rsid w:val="002D23F9"/>
    <w:pPr>
      <w:ind w:left="720"/>
      <w:contextualSpacing/>
    </w:pPr>
  </w:style>
  <w:style w:type="paragraph" w:styleId="Header">
    <w:name w:val="header"/>
    <w:basedOn w:val="Normal"/>
    <w:link w:val="HeaderChar"/>
    <w:uiPriority w:val="99"/>
    <w:rsid w:val="00CB5B1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B5B14"/>
    <w:rPr>
      <w:rFonts w:cs="Times New Roman"/>
    </w:rPr>
  </w:style>
  <w:style w:type="paragraph" w:styleId="Footer">
    <w:name w:val="footer"/>
    <w:basedOn w:val="Normal"/>
    <w:link w:val="FooterChar"/>
    <w:uiPriority w:val="99"/>
    <w:rsid w:val="00CB5B1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B5B14"/>
    <w:rPr>
      <w:rFonts w:cs="Times New Roman"/>
    </w:rPr>
  </w:style>
</w:styles>
</file>

<file path=word/webSettings.xml><?xml version="1.0" encoding="utf-8"?>
<w:webSettings xmlns:r="http://schemas.openxmlformats.org/officeDocument/2006/relationships" xmlns:w="http://schemas.openxmlformats.org/wordprocessingml/2006/main">
  <w:divs>
    <w:div w:id="1445268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289</TotalTime>
  <Pages>4</Pages>
  <Words>709</Words>
  <Characters>3761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Sture Andersson</dc:creator>
  <cp:keywords/>
  <dc:description/>
  <cp:lastModifiedBy>Bror</cp:lastModifiedBy>
  <cp:revision>14</cp:revision>
  <cp:lastPrinted>2013-11-09T07:25:00Z</cp:lastPrinted>
  <dcterms:created xsi:type="dcterms:W3CDTF">2013-11-05T09:04:00Z</dcterms:created>
  <dcterms:modified xsi:type="dcterms:W3CDTF">2013-11-09T08:16:00Z</dcterms:modified>
</cp:coreProperties>
</file>